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913049981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 GODØ AS</w:t>
      </w:r>
    </w:p>
    <w:sectPr>
      <w:headerReference xmlns:r="http://schemas.openxmlformats.org/officeDocument/2006/relationships" w:type="default" r:id="Rc183215688374658"/>
      <w:footerReference xmlns:r="http://schemas.openxmlformats.org/officeDocument/2006/relationships" w:type="default" r:id="R892241912aa2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 GODØ AS   ·   Org.nr 927 233 282   ·   Sjøgata 32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 GODØ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3215688374658" /><Relationship Type="http://schemas.openxmlformats.org/officeDocument/2006/relationships/footer" Target="/word/footer1.xml" Id="R892241912aa24524" /></Relationships>
</file>