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6a4236386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HALLAND-OLSEN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HALLAND-OLSEN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0d615b59d4623"/>
      <w:footerReference xmlns:r="http://schemas.openxmlformats.org/officeDocument/2006/relationships" w:type="default" r:id="Rb8fd8552b88e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HALLAND-OLSEN AS   ·   Org.nr 927 096 641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0d615b59d4623" /><Relationship Type="http://schemas.openxmlformats.org/officeDocument/2006/relationships/footer" Target="/word/footer1.xml" Id="Rb8fd8552b88e4217" /></Relationships>
</file>