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8e9435e97d45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HOLDING AS</w:t>
      </w:r>
    </w:p>
    <w:sectPr>
      <w:headerReference xmlns:r="http://schemas.openxmlformats.org/officeDocument/2006/relationships" w:type="default" r:id="R248026f222e743c1"/>
      <w:footerReference xmlns:r="http://schemas.openxmlformats.org/officeDocument/2006/relationships" w:type="default" r:id="Ra7c227bf35da4c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HOLDING AS   ·   Org.nr 927 074 982   ·   Kobbes gate 2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8026f222e743c1" /><Relationship Type="http://schemas.openxmlformats.org/officeDocument/2006/relationships/footer" Target="/word/footer1.xml" Id="Ra7c227bf35da4c1a" /></Relationships>
</file>