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280d1a8a0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bc1c21d452fa48bb"/>
      <w:footerReference xmlns:r="http://schemas.openxmlformats.org/officeDocument/2006/relationships" w:type="default" r:id="Re5ae3ac11708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c21d452fa48bb" /><Relationship Type="http://schemas.openxmlformats.org/officeDocument/2006/relationships/footer" Target="/word/footer1.xml" Id="Re5ae3ac1170841ff" /></Relationships>
</file>