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1d803f044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128cdafd416345e4"/>
      <w:footerReference xmlns:r="http://schemas.openxmlformats.org/officeDocument/2006/relationships" w:type="default" r:id="R3dd17552e9fe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dafd416345e4" /><Relationship Type="http://schemas.openxmlformats.org/officeDocument/2006/relationships/footer" Target="/word/footer1.xml" Id="R3dd17552e9fe4762" /></Relationships>
</file>