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aa878707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2b3acbfb6bac4553"/>
      <w:footerReference xmlns:r="http://schemas.openxmlformats.org/officeDocument/2006/relationships" w:type="default" r:id="Rcf2b1f4b0255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acbfb6bac4553" /><Relationship Type="http://schemas.openxmlformats.org/officeDocument/2006/relationships/footer" Target="/word/footer1.xml" Id="Rcf2b1f4b02554612" /></Relationships>
</file>