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1066c505a440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SULEFJELL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SULEFJELL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2e83e337014e3e"/>
      <w:footerReference xmlns:r="http://schemas.openxmlformats.org/officeDocument/2006/relationships" w:type="default" r:id="Rb0b839b7aade4b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SULEFJELL AS   ·   Org.nr 926 877 992   ·   C. Sundts gate 17   ·   5004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SULEFJELL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2e83e337014e3e" /><Relationship Type="http://schemas.openxmlformats.org/officeDocument/2006/relationships/footer" Target="/word/footer1.xml" Id="Rb0b839b7aade4b99" /></Relationships>
</file>