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e46495017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BRANNKASSESTIFTELSEN MIDT-BUSKERUD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8d73f58b5ea6427c"/>
      <w:footerReference xmlns:r="http://schemas.openxmlformats.org/officeDocument/2006/relationships" w:type="default" r:id="Rd742ef4b2237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3f58b5ea6427c" /><Relationship Type="http://schemas.openxmlformats.org/officeDocument/2006/relationships/footer" Target="/word/footer1.xml" Id="Rd742ef4b22374fb8" /></Relationships>
</file>