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578ccdaf2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fc68f431f8ac401c"/>
      <w:footerReference xmlns:r="http://schemas.openxmlformats.org/officeDocument/2006/relationships" w:type="default" r:id="R3c801cc603f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8f431f8ac401c" /><Relationship Type="http://schemas.openxmlformats.org/officeDocument/2006/relationships/footer" Target="/word/footer1.xml" Id="R3c801cc603f74a67" /></Relationships>
</file>