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3c272adf1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10d3fc51dae44eb0"/>
      <w:footerReference xmlns:r="http://schemas.openxmlformats.org/officeDocument/2006/relationships" w:type="default" r:id="R30b3375bfe7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fc51dae44eb0" /><Relationship Type="http://schemas.openxmlformats.org/officeDocument/2006/relationships/footer" Target="/word/footer1.xml" Id="R30b3375bfe724a97" /></Relationships>
</file>