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bc557d4b34a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8aa5b5e0a54614"/>
      <w:footerReference xmlns:r="http://schemas.openxmlformats.org/officeDocument/2006/relationships" w:type="default" r:id="R5b7b805d9d1e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AMBOLT INVEST AS   ·   Org.nr 926 421 409   ·   c/o Ambolt Management AS, Frøyas gate 15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8aa5b5e0a54614" /><Relationship Type="http://schemas.openxmlformats.org/officeDocument/2006/relationships/footer" Target="/word/footer1.xml" Id="R5b7b805d9d1e4058" /></Relationships>
</file>