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bc46d1a02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300cf61e64fe0"/>
      <w:footerReference xmlns:r="http://schemas.openxmlformats.org/officeDocument/2006/relationships" w:type="default" r:id="R74c6a500ec17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300cf61e64fe0" /><Relationship Type="http://schemas.openxmlformats.org/officeDocument/2006/relationships/footer" Target="/word/footer1.xml" Id="R74c6a500ec174ada" /></Relationships>
</file>