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32fe25359f45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KISTENUTEN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KISTENUTEN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b5531cfb634da8"/>
      <w:footerReference xmlns:r="http://schemas.openxmlformats.org/officeDocument/2006/relationships" w:type="default" r:id="Re9f7a07acd2c4b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KISTENUTEN AS   ·   Org.nr 926 288 962   ·   Torgveien 15A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KISTENUTEN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b5531cfb634da8" /><Relationship Type="http://schemas.openxmlformats.org/officeDocument/2006/relationships/footer" Target="/word/footer1.xml" Id="Re9f7a07acd2c4b44" /></Relationships>
</file>