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ed2008648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7362e4a6f4248"/>
      <w:footerReference xmlns:r="http://schemas.openxmlformats.org/officeDocument/2006/relationships" w:type="default" r:id="Ra48904ee9bf4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362e4a6f4248" /><Relationship Type="http://schemas.openxmlformats.org/officeDocument/2006/relationships/footer" Target="/word/footer1.xml" Id="Ra48904ee9bf44795" /></Relationships>
</file>