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c28255721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KAPPVEIEN 11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c0e322cbf304478"/>
      <w:footerReference xmlns:r="http://schemas.openxmlformats.org/officeDocument/2006/relationships" w:type="default" r:id="R2b14c3c63c50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e322cbf304478" /><Relationship Type="http://schemas.openxmlformats.org/officeDocument/2006/relationships/footer" Target="/word/footer1.xml" Id="R2b14c3c63c50480d" /></Relationships>
</file>