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db47d050b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T:KAADA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T:KAADA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9c98c646f4453"/>
      <w:footerReference xmlns:r="http://schemas.openxmlformats.org/officeDocument/2006/relationships" w:type="default" r:id="R26508d636047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T:KAADA AS   ·   Org.nr 926 158 155   ·   Øvre Orknøygate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T:KAADA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9c98c646f4453" /><Relationship Type="http://schemas.openxmlformats.org/officeDocument/2006/relationships/footer" Target="/word/footer1.xml" Id="R26508d6360474054" /></Relationships>
</file>