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2f1f82850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HESTEHAVEN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0ecb229de9644d10"/>
      <w:footerReference xmlns:r="http://schemas.openxmlformats.org/officeDocument/2006/relationships" w:type="default" r:id="Ree80ccbfd059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b229de9644d10" /><Relationship Type="http://schemas.openxmlformats.org/officeDocument/2006/relationships/footer" Target="/word/footer1.xml" Id="Ree80ccbfd0594c60" /></Relationships>
</file>