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2e49a215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c752f828fe44423d"/>
      <w:footerReference xmlns:r="http://schemas.openxmlformats.org/officeDocument/2006/relationships" w:type="default" r:id="R87223fd1b4e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2f828fe44423d" /><Relationship Type="http://schemas.openxmlformats.org/officeDocument/2006/relationships/footer" Target="/word/footer1.xml" Id="R87223fd1b4ed4ed2" /></Relationships>
</file>