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dd1f82c09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HELMERS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ffad05c94f0d4e3b"/>
      <w:footerReference xmlns:r="http://schemas.openxmlformats.org/officeDocument/2006/relationships" w:type="default" r:id="Rf8277f135cce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d05c94f0d4e3b" /><Relationship Type="http://schemas.openxmlformats.org/officeDocument/2006/relationships/footer" Target="/word/footer1.xml" Id="Rf8277f135cce45dd" /></Relationships>
</file>