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1c527098f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2679044629434d6b"/>
      <w:footerReference xmlns:r="http://schemas.openxmlformats.org/officeDocument/2006/relationships" w:type="default" r:id="R57fd78e9ce7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044629434d6b" /><Relationship Type="http://schemas.openxmlformats.org/officeDocument/2006/relationships/footer" Target="/word/footer1.xml" Id="R57fd78e9ce734689" /></Relationships>
</file>