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028a726fa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a707ab056f364ef0"/>
      <w:footerReference xmlns:r="http://schemas.openxmlformats.org/officeDocument/2006/relationships" w:type="default" r:id="Re70a5f3f88cd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ab056f364ef0" /><Relationship Type="http://schemas.openxmlformats.org/officeDocument/2006/relationships/footer" Target="/word/footer1.xml" Id="Re70a5f3f88cd46f7" /></Relationships>
</file>