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0129a089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b4d70200d9504b71"/>
      <w:footerReference xmlns:r="http://schemas.openxmlformats.org/officeDocument/2006/relationships" w:type="default" r:id="R4c9b5ea07acd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70200d9504b71" /><Relationship Type="http://schemas.openxmlformats.org/officeDocument/2006/relationships/footer" Target="/word/footer1.xml" Id="R4c9b5ea07acd4ec2" /></Relationships>
</file>