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ce8d3eea041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TORD FOLESON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TORD FOLESON AS</w:t>
      </w:r>
    </w:p>
    <w:sectPr>
      <w:headerReference xmlns:r="http://schemas.openxmlformats.org/officeDocument/2006/relationships" w:type="default" r:id="Rb4f31b52af7841ce"/>
      <w:footerReference xmlns:r="http://schemas.openxmlformats.org/officeDocument/2006/relationships" w:type="default" r:id="R54ccd5e2d3a6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 FOLESON AS   ·   Org.nr 925 814 822   ·   c/o Jan Torstein Juberg,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 FOLESON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31b52af7841ce" /><Relationship Type="http://schemas.openxmlformats.org/officeDocument/2006/relationships/footer" Target="/word/footer1.xml" Id="R54ccd5e2d3a64aad" /></Relationships>
</file>