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a05c7ec42a46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HILLHA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Brønnøysund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Brønnøysund,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HILLHA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1af494bfdef4c03"/>
      <w:footerReference xmlns:r="http://schemas.openxmlformats.org/officeDocument/2006/relationships" w:type="default" r:id="R90ffaf4b99564c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HILLHA AS   ·   Org.nr 925 638 145   ·   Gårdsøyvn. 23   ·   8907 BRØNNØYSUND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HILLHA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af494bfdef4c03" /><Relationship Type="http://schemas.openxmlformats.org/officeDocument/2006/relationships/footer" Target="/word/footer1.xml" Id="R90ffaf4b99564c6f" /></Relationships>
</file>