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4c5031033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EAS &amp;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48d8955fd50c4d06"/>
      <w:footerReference xmlns:r="http://schemas.openxmlformats.org/officeDocument/2006/relationships" w:type="default" r:id="R4a1118322bd0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8955fd50c4d06" /><Relationship Type="http://schemas.openxmlformats.org/officeDocument/2006/relationships/footer" Target="/word/footer1.xml" Id="R4a1118322bd04c13" /></Relationships>
</file>