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605049137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f644ba4784d05"/>
      <w:footerReference xmlns:r="http://schemas.openxmlformats.org/officeDocument/2006/relationships" w:type="default" r:id="R896303aecab5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 HOLDING AS   ·   Org.nr 925 626 848   ·   Grenåveien 44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f644ba4784d05" /><Relationship Type="http://schemas.openxmlformats.org/officeDocument/2006/relationships/footer" Target="/word/footer1.xml" Id="R896303aecab540f2" /></Relationships>
</file>