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3e15528bd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7691ebbce16345c3"/>
      <w:footerReference xmlns:r="http://schemas.openxmlformats.org/officeDocument/2006/relationships" w:type="default" r:id="R67ecb91569f9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1ebbce16345c3" /><Relationship Type="http://schemas.openxmlformats.org/officeDocument/2006/relationships/footer" Target="/word/footer1.xml" Id="R67ecb91569f94bc7" /></Relationships>
</file>