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8aaa9fbd9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AQURATIO AS, org.nr 925 509 302,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d32b082e88d34766"/>
      <w:footerReference xmlns:r="http://schemas.openxmlformats.org/officeDocument/2006/relationships" w:type="default" r:id="R4714b3eb83ac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b082e88d34766" /><Relationship Type="http://schemas.openxmlformats.org/officeDocument/2006/relationships/footer" Target="/word/footer1.xml" Id="R4714b3eb83ac4af8" /></Relationships>
</file>