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8d58c496c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AQURATIO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8eb7bcc39c94a20"/>
      <w:footerReference xmlns:r="http://schemas.openxmlformats.org/officeDocument/2006/relationships" w:type="default" r:id="R3e8b4742cfb3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b7bcc39c94a20" /><Relationship Type="http://schemas.openxmlformats.org/officeDocument/2006/relationships/footer" Target="/word/footer1.xml" Id="R3e8b4742cfb34401" /></Relationships>
</file>