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421fae0c5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3e8bb5b4c6124d34"/>
      <w:footerReference xmlns:r="http://schemas.openxmlformats.org/officeDocument/2006/relationships" w:type="default" r:id="R1b29b45b7bdf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bb5b4c6124d34" /><Relationship Type="http://schemas.openxmlformats.org/officeDocument/2006/relationships/footer" Target="/word/footer1.xml" Id="R1b29b45b7bdf444b" /></Relationships>
</file>