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121ff0af6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5b3b62a9942be"/>
      <w:footerReference xmlns:r="http://schemas.openxmlformats.org/officeDocument/2006/relationships" w:type="default" r:id="R836e54267f92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AHV INVEST AS   ·   Org.nr 925 345 571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5b3b62a9942be" /><Relationship Type="http://schemas.openxmlformats.org/officeDocument/2006/relationships/footer" Target="/word/footer1.xml" Id="R836e54267f924dd8" /></Relationships>
</file>