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c1c0495ed4b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OSTUCAP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OSTUCAP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5c38c556264523"/>
      <w:footerReference xmlns:r="http://schemas.openxmlformats.org/officeDocument/2006/relationships" w:type="default" r:id="R7e0e759bface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OSTUCAP AS   ·   Org.nr 925 129 348   ·   Grefsenkollveien 12C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OSTUCAP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5c38c556264523" /><Relationship Type="http://schemas.openxmlformats.org/officeDocument/2006/relationships/footer" Target="/word/footer1.xml" Id="R7e0e759bface4bee" /></Relationships>
</file>