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2e862eef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e9c50fe9cff44616"/>
      <w:footerReference xmlns:r="http://schemas.openxmlformats.org/officeDocument/2006/relationships" w:type="default" r:id="R44909ed4ec25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50fe9cff44616" /><Relationship Type="http://schemas.openxmlformats.org/officeDocument/2006/relationships/footer" Target="/word/footer1.xml" Id="R44909ed4ec254e83" /></Relationships>
</file>