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756f70ea3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bbd3f206b20f42c4"/>
      <w:footerReference xmlns:r="http://schemas.openxmlformats.org/officeDocument/2006/relationships" w:type="default" r:id="Rbf30bdaf9c2d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3f206b20f42c4" /><Relationship Type="http://schemas.openxmlformats.org/officeDocument/2006/relationships/footer" Target="/word/footer1.xml" Id="Rbf30bdaf9c2d4cb0" /></Relationships>
</file>