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bc8d0615f541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PERLEBO AS</w:t>
      </w:r>
    </w:p>
    <w:sectPr>
      <w:headerReference xmlns:r="http://schemas.openxmlformats.org/officeDocument/2006/relationships" w:type="default" r:id="R230c171346b740d5"/>
      <w:footerReference xmlns:r="http://schemas.openxmlformats.org/officeDocument/2006/relationships" w:type="default" r:id="R3b4542b87350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PERLEBO AS   ·   Org.nr 924 958 111   ·   Oberst Rodes vei 72D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PERLEBO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0c171346b740d5" /><Relationship Type="http://schemas.openxmlformats.org/officeDocument/2006/relationships/footer" Target="/word/footer1.xml" Id="R3b4542b873504cf9" /></Relationships>
</file>