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e64ae530a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28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28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fd239665c4f09"/>
      <w:footerReference xmlns:r="http://schemas.openxmlformats.org/officeDocument/2006/relationships" w:type="default" r:id="R780febe734fd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fd239665c4f09" /><Relationship Type="http://schemas.openxmlformats.org/officeDocument/2006/relationships/footer" Target="/word/footer1.xml" Id="R780febe734fd4609" /></Relationships>
</file>