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795743f4674e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PENSUM BUSINESS SERVICES AS</w:t>
      </w:r>
    </w:p>
    <w:sectPr>
      <w:headerReference xmlns:r="http://schemas.openxmlformats.org/officeDocument/2006/relationships" w:type="default" r:id="R8a8f9a46d19043e0"/>
      <w:footerReference xmlns:r="http://schemas.openxmlformats.org/officeDocument/2006/relationships" w:type="default" r:id="Rc510b7e682f545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BUSINESS SERVICES AS   ·   Org.nr 924 765 038   ·  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f9a46d19043e0" /><Relationship Type="http://schemas.openxmlformats.org/officeDocument/2006/relationships/footer" Target="/word/footer1.xml" Id="Rc510b7e682f54584" /></Relationships>
</file>