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2b52b98d44c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faf6615507584fdd"/>
      <w:footerReference xmlns:r="http://schemas.openxmlformats.org/officeDocument/2006/relationships" w:type="default" r:id="Re29add37ac7e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6615507584fdd" /><Relationship Type="http://schemas.openxmlformats.org/officeDocument/2006/relationships/footer" Target="/word/footer1.xml" Id="Re29add37ac7e40f3" /></Relationships>
</file>