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78053091e349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KANTARELL AS</w:t>
      </w:r>
    </w:p>
    <w:sectPr>
      <w:headerReference xmlns:r="http://schemas.openxmlformats.org/officeDocument/2006/relationships" w:type="default" r:id="R61a44db3317b47fc"/>
      <w:footerReference xmlns:r="http://schemas.openxmlformats.org/officeDocument/2006/relationships" w:type="default" r:id="R46ee34f905544f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KANTARELL AS   ·   Org.nr 924 685 840   ·   v/Bjørn Landsnes, H0801, Sverdrups gate 7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KANTARELL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a44db3317b47fc" /><Relationship Type="http://schemas.openxmlformats.org/officeDocument/2006/relationships/footer" Target="/word/footer1.xml" Id="R46ee34f905544f64" /></Relationships>
</file>