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e1272766e4f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H-3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H-3 HOLDING AS</w:t>
      </w:r>
    </w:p>
    <w:sectPr>
      <w:headerReference xmlns:r="http://schemas.openxmlformats.org/officeDocument/2006/relationships" w:type="default" r:id="Rfb6781c6504945f5"/>
      <w:footerReference xmlns:r="http://schemas.openxmlformats.org/officeDocument/2006/relationships" w:type="default" r:id="R11c0c72cdc9b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H-3 HOLDING AS   ·   Org.nr 924 682 817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H-3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781c6504945f5" /><Relationship Type="http://schemas.openxmlformats.org/officeDocument/2006/relationships/footer" Target="/word/footer1.xml" Id="R11c0c72cdc9b430e" /></Relationships>
</file>