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8ec599f36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HEGGEDAL HOLDING AS</w:t>
      </w:r>
    </w:p>
    <w:sectPr>
      <w:headerReference xmlns:r="http://schemas.openxmlformats.org/officeDocument/2006/relationships" w:type="default" r:id="R6c210af703224f2c"/>
      <w:footerReference xmlns:r="http://schemas.openxmlformats.org/officeDocument/2006/relationships" w:type="default" r:id="R40b1c57e5258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HEGGEDAL HOLDING AS   ·   Org.nr 924 682 701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10af703224f2c" /><Relationship Type="http://schemas.openxmlformats.org/officeDocument/2006/relationships/footer" Target="/word/footer1.xml" Id="R40b1c57e52584962" /></Relationships>
</file>