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bd11a9e4a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c34cad6a1451b"/>
      <w:footerReference xmlns:r="http://schemas.openxmlformats.org/officeDocument/2006/relationships" w:type="default" r:id="Rd7868ca8c4d0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IAJ INVEST AS   ·   Org.nr 924 604 425   ·   c/o Ivar Anton Jakobsen, Ensjøveien 21L   ·   0655 OSLO   ·   ivarantonj@gmail.com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c34cad6a1451b" /><Relationship Type="http://schemas.openxmlformats.org/officeDocument/2006/relationships/footer" Target="/word/footer1.xml" Id="Rd7868ca8c4d0482b" /></Relationships>
</file>