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f92233d8824b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NYHAVN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NYHAVN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16dd54e11d418d"/>
      <w:footerReference xmlns:r="http://schemas.openxmlformats.org/officeDocument/2006/relationships" w:type="default" r:id="Rb4eb702b999a4f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3 AS   ·   Org.nr 924 379 421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16dd54e11d418d" /><Relationship Type="http://schemas.openxmlformats.org/officeDocument/2006/relationships/footer" Target="/word/footer1.xml" Id="Rb4eb702b999a4f9a" /></Relationships>
</file>