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ac1339b46fb4a5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PRECISION AS, org.nr 924 375 221,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Stavanger,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PRECISION AS</w:t>
      </w:r>
    </w:p>
    <w:sectPr>
      <w:headerReference xmlns:r="http://schemas.openxmlformats.org/officeDocument/2006/relationships" w:type="default" r:id="Rbd63bce193a0407f"/>
      <w:footerReference xmlns:r="http://schemas.openxmlformats.org/officeDocument/2006/relationships" w:type="default" r:id="R953b4fa462174a6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PRECISION AS   ·   Org.nr 924 375 221   ·   c/o Jon Trygve Stokka, Fartein Valens vei 24   ·   4023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PRECISION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d63bce193a0407f" /><Relationship Type="http://schemas.openxmlformats.org/officeDocument/2006/relationships/footer" Target="/word/footer1.xml" Id="R953b4fa462174a6e" /></Relationships>
</file>