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b20d93fafd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HAVNERAAS OVERSEAS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HAVNERAAS OVERSEAS AS</w:t>
      </w:r>
    </w:p>
    <w:sectPr>
      <w:headerReference xmlns:r="http://schemas.openxmlformats.org/officeDocument/2006/relationships" w:type="default" r:id="R861e8be5452a487b"/>
      <w:footerReference xmlns:r="http://schemas.openxmlformats.org/officeDocument/2006/relationships" w:type="default" r:id="R9d3d9b284c97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HAVNERAAS OVERSEAS AS   ·   Org.nr 924 329 874   ·   Tollinspektør Flors gate 11B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HAVNERAAS OVERSEAS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e8be5452a487b" /><Relationship Type="http://schemas.openxmlformats.org/officeDocument/2006/relationships/footer" Target="/word/footer1.xml" Id="R9d3d9b284c974867" /></Relationships>
</file>