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27ef054bb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f228a5345b4842ba"/>
      <w:footerReference xmlns:r="http://schemas.openxmlformats.org/officeDocument/2006/relationships" w:type="default" r:id="Rbc1468ef0a8f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8a5345b4842ba" /><Relationship Type="http://schemas.openxmlformats.org/officeDocument/2006/relationships/footer" Target="/word/footer1.xml" Id="Rbc1468ef0a8f40c8" /></Relationships>
</file>