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a7258acd0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32032f4b1092404d"/>
      <w:footerReference xmlns:r="http://schemas.openxmlformats.org/officeDocument/2006/relationships" w:type="default" r:id="Rbb667cec8664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2f4b1092404d" /><Relationship Type="http://schemas.openxmlformats.org/officeDocument/2006/relationships/footer" Target="/word/footer1.xml" Id="Rbb667cec866441dd" /></Relationships>
</file>