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1e51367d0948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bd96147905bf4d05"/>
      <w:footerReference xmlns:r="http://schemas.openxmlformats.org/officeDocument/2006/relationships" w:type="default" r:id="Ra2074ba5e9ca4c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96147905bf4d05" /><Relationship Type="http://schemas.openxmlformats.org/officeDocument/2006/relationships/footer" Target="/word/footer1.xml" Id="Ra2074ba5e9ca4c19" /></Relationships>
</file>