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bddc1d2ef48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28f1ab2b8b714d1a"/>
      <w:footerReference xmlns:r="http://schemas.openxmlformats.org/officeDocument/2006/relationships" w:type="default" r:id="Rf085dbaeac6e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1ab2b8b714d1a" /><Relationship Type="http://schemas.openxmlformats.org/officeDocument/2006/relationships/footer" Target="/word/footer1.xml" Id="Rf085dbaeac6e4e28" /></Relationships>
</file>