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38bafe829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f29e4b48ed73479e"/>
      <w:footerReference xmlns:r="http://schemas.openxmlformats.org/officeDocument/2006/relationships" w:type="default" r:id="R79904a4f5fc5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e4b48ed73479e" /><Relationship Type="http://schemas.openxmlformats.org/officeDocument/2006/relationships/footer" Target="/word/footer1.xml" Id="R79904a4f5fc544b9" /></Relationships>
</file>